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1D34A">
      <w:pPr>
        <w:autoSpaceDE w:val="0"/>
        <w:autoSpaceDN w:val="0"/>
        <w:adjustRightInd w:val="0"/>
        <w:spacing w:before="120" w:beforeLines="50" w:line="493" w:lineRule="atLeas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  <w:lang w:val="en-US" w:eastAsia="zh-CN"/>
        </w:rPr>
        <w:t>山东</w:t>
      </w:r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  <w:lang w:val="en-US" w:eastAsia="zh-CN"/>
        </w:rPr>
        <w:t>航空</w:t>
      </w:r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  <w:lang w:val="zh-CN"/>
        </w:rPr>
        <w:t>学院</w:t>
      </w:r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  <w:lang w:val="en-US" w:eastAsia="zh-CN"/>
        </w:rPr>
        <w:t>研究生</w:t>
      </w:r>
      <w:r>
        <w:rPr>
          <w:rFonts w:hint="eastAsia" w:ascii="宋体" w:hAnsi="宋体" w:cs="黑体"/>
          <w:b/>
          <w:bCs/>
          <w:color w:val="000000"/>
          <w:kern w:val="0"/>
          <w:sz w:val="36"/>
          <w:szCs w:val="36"/>
          <w:lang w:val="zh-CN"/>
        </w:rPr>
        <w:t>课程缓考申请表</w:t>
      </w:r>
    </w:p>
    <w:bookmarkEnd w:id="0"/>
    <w:p w14:paraId="49DE71FE">
      <w:pPr>
        <w:adjustRightInd w:val="0"/>
        <w:snapToGrid w:val="0"/>
        <w:spacing w:before="120" w:beforeLines="50" w:after="120" w:afterLines="50" w:line="276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（20   ～ 20   学年第  学期）</w:t>
      </w:r>
    </w:p>
    <w:tbl>
      <w:tblPr>
        <w:tblStyle w:val="2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87"/>
        <w:gridCol w:w="1579"/>
        <w:gridCol w:w="1074"/>
        <w:gridCol w:w="2308"/>
        <w:gridCol w:w="114"/>
        <w:gridCol w:w="1487"/>
        <w:gridCol w:w="1660"/>
      </w:tblGrid>
      <w:tr w14:paraId="1050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274" w:type="dxa"/>
            <w:noWrap w:val="0"/>
            <w:vAlign w:val="center"/>
          </w:tcPr>
          <w:p w14:paraId="364D5C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学生姓名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 w14:paraId="5550A7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2F00C2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 w14:paraId="0ECD82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DC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274" w:type="dxa"/>
            <w:noWrap w:val="0"/>
            <w:vAlign w:val="center"/>
          </w:tcPr>
          <w:p w14:paraId="2DBC21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培养单位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 w14:paraId="6A16E4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2789D1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47" w:type="dxa"/>
            <w:gridSpan w:val="2"/>
            <w:noWrap w:val="0"/>
            <w:vAlign w:val="center"/>
          </w:tcPr>
          <w:p w14:paraId="457B11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B1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9783" w:type="dxa"/>
            <w:gridSpan w:val="8"/>
            <w:noWrap w:val="0"/>
            <w:vAlign w:val="center"/>
          </w:tcPr>
          <w:p w14:paraId="5C1C94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申请缓考课程信息</w:t>
            </w:r>
          </w:p>
        </w:tc>
      </w:tr>
      <w:tr w14:paraId="1AF9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0" w:hRule="exac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28FC2C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课程号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 w14:paraId="117463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</w:t>
            </w:r>
          </w:p>
        </w:tc>
        <w:tc>
          <w:tcPr>
            <w:tcW w:w="2422" w:type="dxa"/>
            <w:gridSpan w:val="2"/>
            <w:noWrap w:val="0"/>
            <w:vAlign w:val="center"/>
          </w:tcPr>
          <w:p w14:paraId="26CE33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开课单位</w:t>
            </w:r>
          </w:p>
        </w:tc>
        <w:tc>
          <w:tcPr>
            <w:tcW w:w="1487" w:type="dxa"/>
            <w:noWrap w:val="0"/>
            <w:vAlign w:val="center"/>
          </w:tcPr>
          <w:p w14:paraId="250445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是否有考核资格</w:t>
            </w:r>
          </w:p>
        </w:tc>
        <w:tc>
          <w:tcPr>
            <w:tcW w:w="1660" w:type="dxa"/>
            <w:noWrap w:val="0"/>
            <w:vAlign w:val="center"/>
          </w:tcPr>
          <w:p w14:paraId="30210C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任课教师</w:t>
            </w:r>
          </w:p>
          <w:p w14:paraId="0DCC7C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</w:p>
        </w:tc>
      </w:tr>
      <w:tr w14:paraId="2FA5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08F1AE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 w14:paraId="78442B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4E7ADB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81871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46FE5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4A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593F48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 w14:paraId="6C41BE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6EB206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479EF1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267966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DE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26DB28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 w14:paraId="55B8B0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6F4E59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4FB417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DBA53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70B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1561" w:type="dxa"/>
            <w:gridSpan w:val="2"/>
            <w:noWrap w:val="0"/>
            <w:vAlign w:val="center"/>
          </w:tcPr>
          <w:p w14:paraId="32B569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3" w:type="dxa"/>
            <w:gridSpan w:val="2"/>
            <w:noWrap w:val="0"/>
            <w:vAlign w:val="center"/>
          </w:tcPr>
          <w:p w14:paraId="0F94FB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noWrap w:val="0"/>
            <w:vAlign w:val="center"/>
          </w:tcPr>
          <w:p w14:paraId="6D7669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3A8A8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noWrap w:val="0"/>
            <w:vAlign w:val="center"/>
          </w:tcPr>
          <w:p w14:paraId="172B91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93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273" w:hRule="exact"/>
          <w:jc w:val="center"/>
        </w:trPr>
        <w:tc>
          <w:tcPr>
            <w:tcW w:w="9783" w:type="dxa"/>
            <w:gridSpan w:val="8"/>
            <w:noWrap w:val="0"/>
            <w:vAlign w:val="center"/>
          </w:tcPr>
          <w:p w14:paraId="705D944F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申请缓考原因：</w:t>
            </w:r>
          </w:p>
          <w:p w14:paraId="3CB07E7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1024F1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FB07361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B9F8AA">
            <w:pPr>
              <w:spacing w:line="360" w:lineRule="exact"/>
              <w:ind w:right="960"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学生签字：</w:t>
            </w:r>
          </w:p>
          <w:p w14:paraId="12D753D7">
            <w:pPr>
              <w:spacing w:line="360" w:lineRule="exact"/>
              <w:ind w:right="960"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  <w:p w14:paraId="789800E7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FBBF52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7DB0E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4ACAC2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E4F80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1B641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1B2E207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946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8" w:hRule="exact"/>
          <w:jc w:val="center"/>
        </w:trPr>
        <w:tc>
          <w:tcPr>
            <w:tcW w:w="3140" w:type="dxa"/>
            <w:gridSpan w:val="3"/>
            <w:noWrap w:val="0"/>
            <w:vAlign w:val="center"/>
          </w:tcPr>
          <w:p w14:paraId="01F6BA7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导师意见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 w14:paraId="2C495B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核实情况和审批意见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 w14:paraId="712A04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处审批意见</w:t>
            </w:r>
          </w:p>
        </w:tc>
      </w:tr>
      <w:tr w14:paraId="7613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11" w:hRule="exact"/>
          <w:jc w:val="center"/>
        </w:trPr>
        <w:tc>
          <w:tcPr>
            <w:tcW w:w="3140" w:type="dxa"/>
            <w:gridSpan w:val="3"/>
            <w:noWrap w:val="0"/>
            <w:vAlign w:val="bottom"/>
          </w:tcPr>
          <w:p w14:paraId="6267E600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签字（公章）：</w:t>
            </w:r>
          </w:p>
          <w:p w14:paraId="143D4725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</w:tc>
        <w:tc>
          <w:tcPr>
            <w:tcW w:w="3382" w:type="dxa"/>
            <w:gridSpan w:val="2"/>
            <w:noWrap w:val="0"/>
            <w:vAlign w:val="bottom"/>
          </w:tcPr>
          <w:p w14:paraId="3BB9160E">
            <w:pPr>
              <w:spacing w:line="360" w:lineRule="auto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23A8ED">
            <w:pPr>
              <w:spacing w:line="360" w:lineRule="auto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1558F4">
            <w:pPr>
              <w:spacing w:line="360" w:lineRule="auto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728980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签字（公章）：</w:t>
            </w:r>
          </w:p>
          <w:p w14:paraId="1AA0C8FC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</w:tc>
        <w:tc>
          <w:tcPr>
            <w:tcW w:w="3261" w:type="dxa"/>
            <w:gridSpan w:val="3"/>
            <w:noWrap w:val="0"/>
            <w:vAlign w:val="bottom"/>
          </w:tcPr>
          <w:p w14:paraId="1745B20D">
            <w:pPr>
              <w:spacing w:line="360" w:lineRule="auto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5B0658">
            <w:pPr>
              <w:spacing w:line="360" w:lineRule="auto"/>
              <w:ind w:firstLine="1920" w:firstLineChars="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E9991F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48A208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签字（公章）：</w:t>
            </w:r>
          </w:p>
          <w:p w14:paraId="23F1216F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</w:tc>
      </w:tr>
    </w:tbl>
    <w:p w14:paraId="5123C5B5">
      <w:pPr>
        <w:autoSpaceDE w:val="0"/>
        <w:autoSpaceDN w:val="0"/>
        <w:adjustRightInd w:val="0"/>
        <w:spacing w:line="357" w:lineRule="atLeast"/>
        <w:jc w:val="left"/>
        <w:rPr>
          <w:rFonts w:hint="eastAsia" w:ascii="仿宋" w:hAnsi="仿宋" w:eastAsia="仿宋" w:cs="仿宋"/>
          <w:color w:val="000000"/>
          <w:kern w:val="0"/>
          <w:szCs w:val="21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lang w:val="zh-CN"/>
        </w:rPr>
        <w:t>备注：1.任课教师认定具有考核资格的课程方能申请缓考。</w:t>
      </w:r>
    </w:p>
    <w:p w14:paraId="63069213">
      <w:pPr>
        <w:autoSpaceDE w:val="0"/>
        <w:autoSpaceDN w:val="0"/>
        <w:adjustRightInd w:val="0"/>
        <w:spacing w:line="357" w:lineRule="atLeast"/>
        <w:ind w:firstLine="630" w:firstLineChars="300"/>
        <w:jc w:val="left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2</w:t>
      </w:r>
      <w:r>
        <w:rPr>
          <w:rFonts w:hint="eastAsia" w:ascii="仿宋" w:hAnsi="仿宋" w:eastAsia="仿宋" w:cs="仿宋"/>
          <w:color w:val="000000"/>
          <w:kern w:val="0"/>
          <w:szCs w:val="21"/>
          <w:lang w:val="zh-CN"/>
        </w:rPr>
        <w:t>.缓考审批手续必须于课程考核前办理，否则视为旷考。</w:t>
      </w:r>
    </w:p>
    <w:p w14:paraId="1E0E5DCF">
      <w:pPr>
        <w:autoSpaceDE w:val="0"/>
        <w:autoSpaceDN w:val="0"/>
        <w:adjustRightInd w:val="0"/>
        <w:spacing w:line="357" w:lineRule="atLeast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3</w:t>
      </w:r>
      <w:r>
        <w:rPr>
          <w:rFonts w:hint="eastAsia" w:ascii="仿宋" w:hAnsi="仿宋" w:eastAsia="仿宋" w:cs="仿宋"/>
          <w:color w:val="000000"/>
          <w:kern w:val="0"/>
          <w:szCs w:val="21"/>
          <w:lang w:val="zh-CN"/>
        </w:rPr>
        <w:t>.申请缓考原因须表述清楚，因事须写明具体事由，因病须附医院相关证明。</w:t>
      </w:r>
    </w:p>
    <w:p w14:paraId="25EAB0A7">
      <w:pPr>
        <w:autoSpaceDE w:val="0"/>
        <w:autoSpaceDN w:val="0"/>
        <w:adjustRightInd w:val="0"/>
        <w:spacing w:line="374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 xml:space="preserve">      4</w:t>
      </w:r>
      <w:r>
        <w:rPr>
          <w:rFonts w:hint="eastAsia" w:ascii="仿宋" w:hAnsi="仿宋" w:eastAsia="仿宋" w:cs="仿宋"/>
          <w:color w:val="000000"/>
          <w:kern w:val="0"/>
          <w:szCs w:val="21"/>
          <w:lang w:val="zh-CN"/>
        </w:rPr>
        <w:t>.</w:t>
      </w:r>
      <w:r>
        <w:rPr>
          <w:rFonts w:hint="eastAsia" w:ascii="仿宋" w:hAnsi="仿宋" w:eastAsia="仿宋" w:cs="仿宋"/>
        </w:rPr>
        <w:t>本表由学生所在</w:t>
      </w:r>
      <w:r>
        <w:rPr>
          <w:rFonts w:hint="eastAsia" w:ascii="仿宋" w:hAnsi="仿宋" w:eastAsia="仿宋" w:cs="仿宋"/>
          <w:lang w:val="en-US" w:eastAsia="zh-CN"/>
        </w:rPr>
        <w:t>单位</w:t>
      </w:r>
      <w:r>
        <w:rPr>
          <w:rFonts w:hint="eastAsia" w:ascii="仿宋" w:hAnsi="仿宋" w:eastAsia="仿宋" w:cs="仿宋"/>
        </w:rPr>
        <w:t>、开课单位、</w:t>
      </w:r>
      <w:r>
        <w:rPr>
          <w:rFonts w:hint="eastAsia" w:ascii="仿宋" w:hAnsi="仿宋" w:eastAsia="仿宋" w:cs="仿宋"/>
          <w:lang w:val="en-US" w:eastAsia="zh-CN"/>
        </w:rPr>
        <w:t>研究生</w:t>
      </w:r>
      <w:r>
        <w:rPr>
          <w:rFonts w:hint="eastAsia" w:ascii="仿宋" w:hAnsi="仿宋" w:eastAsia="仿宋" w:cs="仿宋"/>
        </w:rPr>
        <w:t>处留存备查。</w:t>
      </w:r>
    </w:p>
    <w:p w14:paraId="34DD3676">
      <w:pPr>
        <w:autoSpaceDE w:val="0"/>
        <w:autoSpaceDN w:val="0"/>
        <w:adjustRightInd w:val="0"/>
        <w:spacing w:line="374" w:lineRule="atLeast"/>
        <w:ind w:firstLine="630" w:firstLineChars="300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5.开课单位须及时将审批通过的缓考信息告知任课教师，由任课教师录入成绩时标注“申请缓考”。</w:t>
      </w:r>
    </w:p>
    <w:sectPr>
      <w:pgSz w:w="12240" w:h="15840"/>
      <w:pgMar w:top="1134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舒圆黑简体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2FhZGYzOWU3MzRkN2Q1Y2I2MDNhMjdkYmM4ODQifQ=="/>
  </w:docVars>
  <w:rsids>
    <w:rsidRoot w:val="00456661"/>
    <w:rsid w:val="00011968"/>
    <w:rsid w:val="00060FE2"/>
    <w:rsid w:val="00073069"/>
    <w:rsid w:val="000A487D"/>
    <w:rsid w:val="000D12B6"/>
    <w:rsid w:val="000F2E30"/>
    <w:rsid w:val="001448AF"/>
    <w:rsid w:val="00150845"/>
    <w:rsid w:val="00257084"/>
    <w:rsid w:val="00257E93"/>
    <w:rsid w:val="00261009"/>
    <w:rsid w:val="002D6939"/>
    <w:rsid w:val="003013F8"/>
    <w:rsid w:val="0033233B"/>
    <w:rsid w:val="003A59B6"/>
    <w:rsid w:val="003E3EF9"/>
    <w:rsid w:val="0040038A"/>
    <w:rsid w:val="00427254"/>
    <w:rsid w:val="0044676E"/>
    <w:rsid w:val="00456661"/>
    <w:rsid w:val="00530B50"/>
    <w:rsid w:val="005337D2"/>
    <w:rsid w:val="00583F78"/>
    <w:rsid w:val="00587156"/>
    <w:rsid w:val="005B5E54"/>
    <w:rsid w:val="005C121E"/>
    <w:rsid w:val="005D7E53"/>
    <w:rsid w:val="005F4328"/>
    <w:rsid w:val="00600F33"/>
    <w:rsid w:val="0060182B"/>
    <w:rsid w:val="00613FFD"/>
    <w:rsid w:val="00621A9F"/>
    <w:rsid w:val="00686CBC"/>
    <w:rsid w:val="006B4CC9"/>
    <w:rsid w:val="006C1F7C"/>
    <w:rsid w:val="006C27A9"/>
    <w:rsid w:val="006E559B"/>
    <w:rsid w:val="00721321"/>
    <w:rsid w:val="00757127"/>
    <w:rsid w:val="007B001C"/>
    <w:rsid w:val="007E4153"/>
    <w:rsid w:val="007E6F0B"/>
    <w:rsid w:val="00803E6C"/>
    <w:rsid w:val="008668AA"/>
    <w:rsid w:val="00930BC9"/>
    <w:rsid w:val="00971F76"/>
    <w:rsid w:val="00A01700"/>
    <w:rsid w:val="00A23D51"/>
    <w:rsid w:val="00A54205"/>
    <w:rsid w:val="00A556D0"/>
    <w:rsid w:val="00A627A7"/>
    <w:rsid w:val="00A63E22"/>
    <w:rsid w:val="00A96744"/>
    <w:rsid w:val="00AB7E72"/>
    <w:rsid w:val="00B03FE4"/>
    <w:rsid w:val="00B84049"/>
    <w:rsid w:val="00BC543E"/>
    <w:rsid w:val="00BD2CA0"/>
    <w:rsid w:val="00C00DBB"/>
    <w:rsid w:val="00C061A9"/>
    <w:rsid w:val="00C72C1C"/>
    <w:rsid w:val="00CE0DED"/>
    <w:rsid w:val="00D33585"/>
    <w:rsid w:val="00D83433"/>
    <w:rsid w:val="00DA6CBB"/>
    <w:rsid w:val="00DB34D4"/>
    <w:rsid w:val="00DB3893"/>
    <w:rsid w:val="00DC05C0"/>
    <w:rsid w:val="00E105C1"/>
    <w:rsid w:val="00E50226"/>
    <w:rsid w:val="00E71E4A"/>
    <w:rsid w:val="00E75FE3"/>
    <w:rsid w:val="00EC52AD"/>
    <w:rsid w:val="00ED0323"/>
    <w:rsid w:val="00F07DB2"/>
    <w:rsid w:val="00F80565"/>
    <w:rsid w:val="00FA451B"/>
    <w:rsid w:val="00FD1E66"/>
    <w:rsid w:val="45DA6558"/>
    <w:rsid w:val="49783A36"/>
    <w:rsid w:val="5D3513BC"/>
    <w:rsid w:val="6E2E2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等线" w:hAnsi="等线" w:eastAsia="等线" w:cs="Times New Roman"/>
      <w:kern w:val="2"/>
      <w:sz w:val="21"/>
      <w:szCs w:val="22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272</Words>
  <Characters>279</Characters>
  <Lines>2</Lines>
  <Paragraphs>1</Paragraphs>
  <TotalTime>8</TotalTime>
  <ScaleCrop>false</ScaleCrop>
  <LinksUpToDate>false</LinksUpToDate>
  <CharactersWithSpaces>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2015-07-08T01:50:00Z</dcterms:created>
  <dc:creator>Administrator</dc:creator>
  <cp:lastModifiedBy>xixi</cp:lastModifiedBy>
  <dcterms:modified xsi:type="dcterms:W3CDTF">2025-01-07T09:52:24Z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35E64B3CF03E4CD8AC5BD9E9E50AB04A_13</vt:lpwstr>
  </property>
  <property fmtid="{D5CDD505-2E9C-101B-9397-08002B2CF9AE}" pid="4" name="KSOTemplateDocerSaveRecord">
    <vt:lpwstr>eyJoZGlkIjoiM2RhY2FhZGYzOWU3MzRkN2Q1Y2I2MDNhMjdkYmM4ODQiLCJ1c2VySWQiOiIyODI1ODQwNjYifQ==</vt:lpwstr>
  </property>
</Properties>
</file>